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Deník neznámého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Autor:</w:t>
      </w:r>
      <w:r>
        <w:rPr/>
        <w:t xml:space="preserve"> Iva Veselá Benešová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Anotace: </w:t>
      </w:r>
    </w:p>
    <w:p>
      <w:pPr>
        <w:pStyle w:val="Normal"/>
        <w:rPr/>
      </w:pPr>
      <w:r>
        <w:rPr/>
        <w:tab/>
        <w:t>Po našem neznámém cestovateli zůstalo jen několik fotek v albu společně s mnoha neuspořádanými poznámkami a informacemi, které již nestačil správně založit. A protože fotografie přesně ukazují kudy své cesty podnikal mohli bychom zjistit o čem informace jsou a k čemu a kam poznámky patří. Vaším úkolem bude najít cestu a přiřadit správn</w:t>
      </w:r>
      <w:r>
        <w:rPr/>
        <w:t xml:space="preserve">ě co ke které fotografii patří. </w:t>
      </w:r>
    </w:p>
    <w:p>
      <w:pPr>
        <w:pStyle w:val="Normal"/>
        <w:rPr/>
      </w:pPr>
      <w:r>
        <w:rPr/>
        <w:tab/>
        <w:t>K některým fotkám možná ani nic nenajdete nebo se mezi poznámky  občas zamíchaly i takové, které</w:t>
      </w:r>
      <w:r>
        <w:rPr/>
        <w:t xml:space="preserve"> </w:t>
      </w:r>
      <w:r>
        <w:rPr/>
        <w:t>tam nepatří vůbec a nebo možná sloužily jen jako srovnávací doplňkové informace, které se přímo k fotkám neváží.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Oblast kompetencí: </w:t>
      </w:r>
      <w:r>
        <w:rPr/>
        <w:t xml:space="preserve">Vztah k přírodě.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Rámcové cíle:</w:t>
      </w:r>
      <w:r>
        <w:rPr/>
        <w:t xml:space="preserve"> Využití moderních technologii k poznávání přírody v terénu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Cíle programu:</w:t>
      </w:r>
      <w:r>
        <w:rPr/>
        <w:t xml:space="preserve"> Dítě získá znalosti o přírodě ve mapovaném okolí </w:t>
      </w:r>
    </w:p>
    <w:p>
      <w:pPr>
        <w:pStyle w:val="Normal"/>
        <w:rPr/>
      </w:pPr>
      <w:r>
        <w:rPr/>
        <w:tab/>
        <w:t xml:space="preserve">Dítě se dostává do terénu a samostatně </w:t>
      </w:r>
      <w:r>
        <w:rPr/>
        <w:t xml:space="preserve">třídí poznatky o místní krajině </w:t>
      </w:r>
    </w:p>
    <w:p>
      <w:pPr>
        <w:pStyle w:val="Normal"/>
        <w:rPr/>
      </w:pPr>
      <w:r>
        <w:rPr/>
        <w:tab/>
      </w:r>
      <w:r>
        <w:rPr/>
        <w:t>Dítě se naučí orientaci v přírodě, porovnávání shodností a rozdílností jednotlivostí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Cílová skupina:</w:t>
      </w:r>
      <w:r>
        <w:rPr/>
        <w:t xml:space="preserve"> Rodiče dětí, MŠ, (I. i II. stupeň ZŠ, SŠ po rozšíření dopl</w:t>
      </w:r>
      <w:r>
        <w:rPr/>
        <w:t>ň</w:t>
      </w:r>
      <w:r>
        <w:rPr/>
        <w:t>kových poznámek a informací)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Klíčová kompetence:</w:t>
      </w:r>
      <w:r>
        <w:rPr/>
        <w:t xml:space="preserve"> Kompetence k učení </w:t>
      </w:r>
      <w:r>
        <w:rPr/>
        <w:t>(dovede samostatně pracovat a je schopno dobrat se výsledku dle vlastního uvážení, získává vizuální orientaci  v přírodě a má radost, že vše zvládlo samo)</w:t>
      </w:r>
    </w:p>
    <w:p>
      <w:pPr>
        <w:pStyle w:val="Normal"/>
        <w:rPr/>
      </w:pPr>
      <w:r>
        <w:rPr/>
        <w:tab/>
        <w:t xml:space="preserve">Kompetence k řešení problému </w:t>
      </w:r>
      <w:r>
        <w:rPr/>
        <w:t xml:space="preserve">(dítě řeší problém na místě dle vlastní zkušenosti pomocí </w:t>
        <w:tab/>
        <w:t>pokusu a omylu a dosavadních znalostí)</w:t>
      </w:r>
    </w:p>
    <w:p>
      <w:pPr>
        <w:pStyle w:val="Normal"/>
        <w:rPr/>
      </w:pPr>
      <w:r>
        <w:rPr/>
        <w:tab/>
      </w:r>
      <w:r>
        <w:rPr/>
        <w:t>Kompetence sociální (dítě dokáže spolupracovat ve skupině a chápat daná pravidla )</w:t>
      </w:r>
    </w:p>
    <w:p>
      <w:pPr>
        <w:pStyle w:val="Normal"/>
        <w:rPr/>
      </w:pPr>
      <w:r>
        <w:rPr/>
        <w:tab/>
      </w:r>
      <w:r>
        <w:rPr/>
        <w:t>Kompetence komunikativní( dítě umí sdělovat prožitky a pocity)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Místo:</w:t>
      </w:r>
      <w:r>
        <w:rPr/>
        <w:t xml:space="preserve"> exterier – fotograficky zmapovaná cesta (kdekoliv ve volné i městské krajině)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Pomůcky:</w:t>
      </w:r>
      <w:r>
        <w:rPr/>
        <w:t xml:space="preserve"> Sada fotografii buď tištěných nebo přímo z mobilu či tabletu. Sada informací z daného místa zaměřené dle potřeby (ke krajině, budovám, fauně, floře, …..</w:t>
      </w:r>
      <w:r>
        <w:rPr/>
        <w:t>)tištěné či přímo dohledatelné na místě popřípadě opět využití technologii. )informace mohou být i ve formě testů nebo otázek)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Zdroje: </w:t>
      </w:r>
      <w:r>
        <w:rPr>
          <w:b w:val="false"/>
          <w:bCs w:val="false"/>
        </w:rPr>
        <w:t xml:space="preserve">autorské, 2x karta text -AŽ 1970, </w:t>
      </w:r>
      <w:r>
        <w:rPr>
          <w:b w:val="false"/>
          <w:bCs w:val="false"/>
        </w:rPr>
        <w:t>2x foto soukr.zdroj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Osnova: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Úvod: Anotace na výchozím místě</w:t>
      </w:r>
    </w:p>
    <w:p>
      <w:pPr>
        <w:pStyle w:val="Normal"/>
        <w:rPr/>
      </w:pPr>
      <w:r>
        <w:rPr/>
        <w:tab/>
        <w:t>Vysvětlení pravidel</w:t>
      </w:r>
    </w:p>
    <w:p>
      <w:pPr>
        <w:pStyle w:val="Normal"/>
        <w:rPr/>
      </w:pPr>
      <w:r>
        <w:rPr/>
        <w:tab/>
        <w:t>Předání foto deníků</w:t>
      </w:r>
    </w:p>
    <w:p>
      <w:pPr>
        <w:pStyle w:val="Normal"/>
        <w:rPr/>
      </w:pPr>
      <w:r>
        <w:rPr/>
        <w:tab/>
        <w:t>Rozchod</w:t>
      </w:r>
    </w:p>
    <w:p>
      <w:pPr>
        <w:pStyle w:val="Normal"/>
        <w:rPr/>
      </w:pPr>
      <w:r>
        <w:rPr/>
        <w:t xml:space="preserve">Hlavní .část I.: Hledání cesty dle fotek </w:t>
      </w:r>
    </w:p>
    <w:p>
      <w:pPr>
        <w:pStyle w:val="Normal"/>
        <w:rPr/>
      </w:pPr>
      <w:r>
        <w:rPr/>
        <w:tab/>
        <w:tab/>
        <w:t>Zjištění jaké informace jsou k dispozici</w:t>
      </w:r>
    </w:p>
    <w:p>
      <w:pPr>
        <w:pStyle w:val="Normal"/>
        <w:rPr/>
      </w:pPr>
      <w:r>
        <w:rPr/>
        <w:tab/>
        <w:tab/>
        <w:t>Vizuální srovnávání a zařazování informací v terénu</w:t>
      </w:r>
    </w:p>
    <w:p>
      <w:pPr>
        <w:pStyle w:val="Normal"/>
        <w:rPr/>
      </w:pPr>
      <w:r>
        <w:rPr/>
        <w:tab/>
        <w:tab/>
        <w:t>Závěr cesty-odpovědi na otázky</w:t>
      </w:r>
    </w:p>
    <w:p>
      <w:pPr>
        <w:pStyle w:val="Normal"/>
        <w:rPr/>
      </w:pPr>
      <w:r>
        <w:rPr/>
        <w:tab/>
        <w:tab/>
      </w:r>
      <w:r>
        <w:rPr/>
        <w:t>Hádanka jména</w:t>
      </w:r>
    </w:p>
    <w:p>
      <w:pPr>
        <w:pStyle w:val="Normal"/>
        <w:rPr/>
      </w:pPr>
      <w:r>
        <w:rPr/>
        <w:tab/>
        <w:tab/>
      </w:r>
      <w:r>
        <w:rPr/>
        <w:t>Postřehy a reflexe s cesty</w:t>
      </w:r>
    </w:p>
    <w:p>
      <w:pPr>
        <w:pStyle w:val="Normal"/>
        <w:rPr/>
      </w:pPr>
      <w:r>
        <w:rPr/>
        <w:t xml:space="preserve">Hlavní .část </w:t>
      </w:r>
      <w:r>
        <w:rPr/>
        <w:t>I</w:t>
      </w:r>
      <w:r>
        <w:rPr/>
        <w:t xml:space="preserve">I.:Tvorba mapy- pokládání jednotlivých </w:t>
      </w:r>
      <w:r>
        <w:rPr/>
        <w:t>obrázků na mapu</w:t>
      </w:r>
    </w:p>
    <w:p>
      <w:pPr>
        <w:pStyle w:val="Normal"/>
        <w:rPr/>
      </w:pPr>
      <w:r>
        <w:rPr/>
        <w:t>Závěr: Celková zpětná vazba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657</TotalTime>
  <Application>LibreOffice/5.1.4.2$Windows_X86_64 LibreOffice_project/f99d75f39f1c57ebdd7ffc5f42867c12031db97a</Application>
  <Pages>1</Pages>
  <Words>352</Words>
  <Characters>2001</Characters>
  <CharactersWithSpaces>2354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2016-09-30T09:56:47Z</dcterms:created>
  <dc:creator/>
  <dc:description/>
  <dc:language>cs-CZ</dc:language>
  <cp:lastModifiedBy/>
  <dcterms:modified xsi:type="dcterms:W3CDTF">2016-10-02T10:42:23Z</dcterms:modified>
  <cp:revision>5</cp:revision>
  <dc:subject/>
  <dc:title/>
</cp:coreProperties>
</file>